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B45" w:rsidRDefault="00AB0B45" w:rsidP="00AB0B4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                </w:t>
      </w:r>
      <w:bookmarkStart w:id="0" w:name="_GoBack"/>
      <w:r w:rsidRPr="00AB0B45">
        <w:rPr>
          <w:rFonts w:ascii="Times New Roman" w:eastAsia="Times New Roman" w:hAnsi="Times New Roman" w:cs="Times New Roman"/>
          <w:iCs/>
          <w:noProof/>
          <w:color w:val="222222"/>
          <w:sz w:val="24"/>
          <w:szCs w:val="24"/>
          <w:lang w:eastAsia="ru-RU"/>
        </w:rPr>
        <w:drawing>
          <wp:inline distT="0" distB="0" distL="0" distR="0">
            <wp:extent cx="5981700" cy="9610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961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B0B45" w:rsidRDefault="00AB0B45" w:rsidP="00AB0B4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</w:p>
    <w:p w:rsidR="00AB0B45" w:rsidRPr="00AB0B45" w:rsidRDefault="00AB0B45" w:rsidP="00AB0B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                   </w:t>
      </w:r>
      <w:r w:rsidRPr="00AB0B4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 программам осуществляется с 1 сентября текущего года по 1 марта следующего года.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2.5. Лицо, ответственное за прием документов, график приема заявлений и документов утверждаются приказом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AB0B4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заведующего детским садом</w:t>
      </w:r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 Приказ, указанный в пункте 2.5 правил, размещается на информационном стенде в детском саду и на официальном сайте детского сада в сети «Интернет» в течение 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трех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рабочих дней со дня его издания.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2.7. Лицо, ответственное за прием, обеспечивает своевременное размещение на информационном стенде в детском саду и на официальном сайте детского сада в сети «Интернет»: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распорядительного акта </w:t>
      </w:r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x-none"/>
        </w:rPr>
        <w:t xml:space="preserve">Исполнительного комитета </w:t>
      </w:r>
      <w:proofErr w:type="spellStart"/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x-none"/>
        </w:rPr>
        <w:t>Сармановского</w:t>
      </w:r>
      <w:proofErr w:type="spellEnd"/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x-none"/>
        </w:rPr>
        <w:t xml:space="preserve"> муниципального района РТ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закреплении образовательных организаций за конкретными территориями;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настоящих правил;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информации о сроках приема документов, графика приема документов;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примерных форм заявлений о приеме в детский сад и образцов их заполнения;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формы заявления о зачислении в порядке перевода из другой организации, осуществляющей образовательную деятельность по образовательным программам дошкольного образования (далее – другая организация), и образца ее заполнения;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– формы заявления о приеме на обучение по дополнительным общеразвивающим </w:t>
      </w:r>
      <w:r w:rsidRPr="00AB0B4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программам и образца ее заполнения;</w:t>
      </w:r>
    </w:p>
    <w:p w:rsidR="00AB0B45" w:rsidRPr="00AB0B45" w:rsidRDefault="00AB0B45" w:rsidP="00AB0B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– информации о направлениях обучения по дополнительным общеразвивающим </w:t>
      </w:r>
      <w:r w:rsidRPr="00AB0B4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программам, количестве мест, графика приема заявлений не позднее чем за 15 календарных дней до начала приема документов;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информации об адресах и телефонах органов управления образованием, осуществляющих признание и установление эквивалентности образования, полученного ребенком за пределами РФ;</w:t>
      </w:r>
    </w:p>
    <w:p w:rsidR="00AB0B45" w:rsidRPr="00AB0B45" w:rsidRDefault="00AB0B45" w:rsidP="00AB0B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дополнительной информации по текущему приему.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2.8. Выбор языка образования, изучаемых родного языка из числа языков народов РФ, в том числе русского языка как родного языка, государственных языков республик РФ осуществляется по заявлениям родителей (законных представителей) детей при приеме (переводе) на обучение.</w:t>
      </w:r>
    </w:p>
    <w:p w:rsidR="00AB0B45" w:rsidRPr="00AB0B45" w:rsidRDefault="00AB0B45" w:rsidP="00AB0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Порядок зачисления на обучение по основным образовательным программам дошкольного образования и в группу (группы) по присмотру и уходу без реализации образовательной программы</w:t>
      </w:r>
    </w:p>
    <w:p w:rsidR="00AB0B45" w:rsidRPr="00AB0B45" w:rsidRDefault="00AB0B45" w:rsidP="00AB0B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 Прием детей, впервые зачисляемых в детский сад, на обучение по образовательным программам дошкольного образования, а также в группу (группы) по уходу и присмотру без реализации образовательной программы осуществляется по направлению </w:t>
      </w:r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отдела образования Исполнительного комитета </w:t>
      </w:r>
      <w:proofErr w:type="spellStart"/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Сармановского</w:t>
      </w:r>
      <w:proofErr w:type="spellEnd"/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 муниципального района Республики Татарстан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 законодательством РФ.</w:t>
      </w:r>
    </w:p>
    <w:p w:rsidR="00AB0B45" w:rsidRPr="00AB0B45" w:rsidRDefault="00AB0B45" w:rsidP="00AB0B45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заявления утверждается </w:t>
      </w:r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заведующим</w:t>
      </w:r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детским садом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0B45" w:rsidRPr="00AB0B45" w:rsidRDefault="00AB0B45" w:rsidP="00AB0B45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3.2. Дети, проживающие в одной семье и имеющие общее место жительства, имеют право преимущественного приема на обучение по основным образовательным программам дошкольного образования, если в детском саду уже обучаются их братья и (или) сестры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3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Родители (законные представители) детей, впервые поступающих в детский сад, представляют медицинское заключение.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4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Для зачисления в детский сад родители (законные представители) детей, проживающих на закрепленной территории, дополнительно представляют: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5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Для зачисления в детский сад родители (законные представители) детей, не проживающих на закрепленной территории, дополнительно представляют: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оригинал свидетельства о рождении ребенка.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6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Для зачисления в детский сад родители (законные представители) детей, не являющихся гражданами РФ, дополнительно представляют: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документ, подтверждающий родство заявителя или законность представления прав ребенка;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документ, подтверждающий право заявителя на пребывание в РФ (виза – в случае прибытия в Россию в порядке, требующем получения визы, и (или) миграционная карта с отметкой о въезде в Россию (за исключением граждан Республики Беларусь), вид на жительство или разрешение на временное проживание в России, иные документы, предусмотренные федеральным законом или международным договором РФ).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нотариально заверенным в установленном порядке переводом на русский язык.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7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Прием на обучение в порядке перевода из другой организации по инициативе родителей (законных представителей) осуществляется по личному заявлению родителей (законных представителей) ребенка о зачислении в детский сад в порядке перевода из другой организации при предъявлении оригинала документа, удостоверяющего личность родителя (законного представителя).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заявления утверждается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заведующим</w:t>
      </w:r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детским садом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3.8. Для зачисления в порядке перевода из другой организации родители (законные представители) несовершеннолетних дополнительно предъявляют личное дело обучающегося.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3.9. Приемная комиссия при приеме заявления о зачислении в порядке перевода из другой организации по инициативе родителей проверяет представленное личное дело на наличие в нем документов, требуемых при зачислении на обучение по образовательным программам дошкольного образования. В случае отсутствия какого-либо документа должностное лицо, ответственное за прием документов, составляет акт, содержащий информацию о регистрационном номере заявления о зачислении и перечне недостающих документов. Акт составляется в двух экземплярах и заверяется подписями родителей (законных представителей) несовершеннолетнего и лица, ответственного за прием документов, печатью детского сада.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Один экземпляр акта подшивается в представленное личное дело, второй передается заявителю. Заявитель обязан донести недостающие документы в течение 14 календарных </w:t>
      </w:r>
      <w:proofErr w:type="gramStart"/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дней</w:t>
      </w:r>
      <w:r w:rsidRPr="00AB0B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даты составления акта.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в личном деле документов, требуемых для зачисления в детский сад, не является основанием для отказа в зачислении в порядке перевода.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10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Лицо, ответственное за прием документов, при приеме любых заявлений обязано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1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При приеме заявления о приеме в детский сад (заявления о приеме в порядке перевода из другой организации) должностное лицо, ответственное за прием документов, знакомит родителей (законных представителей) с уставом детского сада, лицензией на право осуществления образовательной деятельности, образовательными программами, реализуемыми детским садом,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2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Факт ознакомления родителей (законных представителей) ребенка с документами, указанными в пункте 3.10 правил, фиксируется в заявлении и заверяется личной подписью родителей (законных представителей) ребенка.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3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Лицо, ответственное за прием документов, осуществляет регистрацию поданных заявлений о приеме в детский сад (заявлений о приеме в порядке перевода из другой организации) и документов в журнале регистрации заявлений о приеме, о чем родителям (законным представителям) выдается расписка. В расписке лицо, ответственное за прием документов, указывает регистрационный 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 заявления о приеме ребенка в детский сад и перечень представленных документов. Иные заявления, подаваемые вместе с заявлением о приеме в детский сад (заявлением о зачислении в порядке перевода из другой организации), включаются в перечень представленных документов. Расписка заверяется подписью лица, ответственного за прием документов, и печатью детского сада.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4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Заявление может быть подано родителем (законным представителем) в форме электронного документа с использованием информационно-телекоммуникационных сетей общего пользования в порядке, предусмотренном административным регламентом о предоставлении 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муниципальной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5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С родителями (законными представителями) детей, которые сдали полный комплект документов, предусмотренных настоящими правилами, заключается договор об образовании по образовательным программам дошкольного образования (договор оказания услуг по присмотру и уходу в группах без реализации образовательной программы).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6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Зачисление ребенка в детский сад оформляется приказом руководителя в течение трех рабочих дней после заключения договора.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7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Лицо, ответственное за прием документов, в трехдневный срок после издания приказа о зачислении размещает приказ о зачислении на информационном стенде и обеспечивает размещение на официальном сайте детского сада в сети «Интернет» реквизитов приказа, наименования возрастной группы, числа детей, зачисленных в указанную возрастную группу.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x-none"/>
        </w:rPr>
        <w:t>8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 На каждого зачисленного в детский сад ребенка, за исключением зачисленных в порядке перевода из другой организации, формируется личное дело, в котором хранятся все полученные при приеме документы.</w:t>
      </w:r>
    </w:p>
    <w:p w:rsidR="00AB0B45" w:rsidRPr="00AB0B45" w:rsidRDefault="00AB0B45" w:rsidP="00AB0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AB0B45" w:rsidRPr="00AB0B45" w:rsidRDefault="00AB0B45" w:rsidP="00AB0B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 Особенности зачисления на обучение по основным образовательным программам дошкольного образования и в группу (группы) по присмотру и уходу без реализации образовательной программы в порядке перевода из другой организации по решению учредителя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4.1. Прием детей на обучение по образовательным программам дошкольного образования, а также в группу (группы) по уходу и присмотру без реализации программы дошкольного образования в порядке перевода из другой организации по решению учредителя осуществляется в порядке и на условиях, установленных законодательством.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4.2. Прием в детский сад осуществляется на основании документов, представленных исходной организацией: списочного состава обучающихся, письменных согласий родителей (законных представителей), личных дел.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4.3. Лицо, ответственное за прием документов, принимает от исходной организации личные дела и письменные согласия родителей (законных представителей) в соответствии со списочным составом обучающихся по акту приема-передачи. При приеме каждое личное дело проверяется на наличие документов, обязательных для приема на обучение по образовательным программам дошкольного образования.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4.4. В случае отсутствия в личном деле документов, которые предусмотрены порядком приема на обучение по образовательным программам дошкольного образования, согласий родителей (законных представителей) или отсутствия сведений об обучающемся в списочном составе лицо, ответственное за прием документов, делает соответствующую отметку в акте приема-передачи.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Лицо, ответственное за прием документов, готовит сопроводительное письмо к акту приема-передачи личных дел с перечнем недостающей информации, документов и передает его на подпись </w:t>
      </w:r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заведующему</w:t>
      </w:r>
      <w:r w:rsidRPr="00AB0B4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детским садом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Сопроводительное письмо регистрируется в журнале исходящих документов в порядке, предусмотренном локальным нормативным актом детского сада. Акт приема-передачи с примечаниями и сопроводительное письмо направляются в адрес исходной образовательной организации.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 В </w:t>
      </w:r>
      <w:proofErr w:type="gramStart"/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</w:t>
      </w:r>
      <w:proofErr w:type="gramEnd"/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когда недостающие документы от исходной организации не получены, лицо, ответственное за прием, запрашивает недостающие документы у родителей (законных представителей). При непредставлении родителями (законными представителями) обучающихся или отказе от представления документов в личное дело обучающегося включается выписка из акта приема-</w:t>
      </w: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передачи личных дел с перечнем недостающих документов и ссылкой на дату и номер сопроводительного письма.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4.6. На основании представленных исходной организацией документов с родителями (законными представителями) детей заключается договор об образовании по образовательным программам дошкольного образования (договор оказания услуг по присмотру и уходу в группах без реализации образовательной программы).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родителей (законных представителей) ребенка фиксируется согласие на обработку их персональных данных и персональных данных ребенка в порядке, установленном законодательством РФ.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4.7. Зачисление ребенка в детский сад оформляется приказом руководителя в течение трех рабочих дней после заключения договора.</w:t>
      </w:r>
    </w:p>
    <w:p w:rsidR="00AB0B45" w:rsidRPr="00AB0B45" w:rsidRDefault="00AB0B45" w:rsidP="00AB0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0B45">
        <w:rPr>
          <w:rFonts w:ascii="Times New Roman" w:eastAsia="Times New Roman" w:hAnsi="Times New Roman" w:cs="Times New Roman"/>
          <w:sz w:val="24"/>
          <w:szCs w:val="24"/>
          <w:lang w:eastAsia="ru-RU"/>
        </w:rPr>
        <w:t>4.8. На основании полученных личных дел ответственное должностное лицо формирует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</w:p>
    <w:p w:rsidR="000367CA" w:rsidRDefault="000367CA"/>
    <w:sectPr w:rsidR="000367CA" w:rsidSect="00B95D7B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altName w:val="Tahom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47F4" w:rsidRDefault="00AB0B4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47F4" w:rsidRDefault="00AB0B45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47F4" w:rsidRDefault="00AB0B45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47F4" w:rsidRDefault="00AB0B4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47F4" w:rsidRDefault="00AB0B45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47F4" w:rsidRDefault="00AB0B4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B45"/>
    <w:rsid w:val="000367CA"/>
    <w:rsid w:val="00AB0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8111BA-1C44-4182-BD12-C7C089042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B0B45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AB0B45"/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AB0B45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AB0B45"/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pn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1910</Words>
  <Characters>10890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2020-09-18T13:49:00Z</dcterms:created>
  <dcterms:modified xsi:type="dcterms:W3CDTF">2020-09-18T13:51:00Z</dcterms:modified>
</cp:coreProperties>
</file>